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Library Board of Trustees Meeting</w:t>
      </w:r>
    </w:p>
    <w:p w:rsidR="00000000" w:rsidDel="00000000" w:rsidP="00000000" w:rsidRDefault="00000000" w:rsidRPr="00000000" w14:paraId="00000002">
      <w:pPr>
        <w:rPr/>
      </w:pPr>
      <w:r w:rsidDel="00000000" w:rsidR="00000000" w:rsidRPr="00000000">
        <w:rPr>
          <w:rtl w:val="0"/>
        </w:rPr>
        <w:t xml:space="preserve">                                                        October 14, 2025</w:t>
      </w:r>
    </w:p>
    <w:p w:rsidR="00000000" w:rsidDel="00000000" w:rsidP="00000000" w:rsidRDefault="00000000" w:rsidRPr="00000000" w14:paraId="00000003">
      <w:pPr>
        <w:rPr/>
      </w:pPr>
      <w:r w:rsidDel="00000000" w:rsidR="00000000" w:rsidRPr="00000000">
        <w:rPr>
          <w:rtl w:val="0"/>
        </w:rPr>
        <w:tab/>
        <w:tab/>
        <w:t xml:space="preserve">                                   7:00pm</w:t>
      </w:r>
    </w:p>
    <w:p w:rsidR="00000000" w:rsidDel="00000000" w:rsidP="00000000" w:rsidRDefault="00000000" w:rsidRPr="00000000" w14:paraId="00000004">
      <w:pPr>
        <w:rPr/>
      </w:pPr>
      <w:r w:rsidDel="00000000" w:rsidR="00000000" w:rsidRPr="00000000">
        <w:rPr>
          <w:b w:val="1"/>
          <w:rtl w:val="0"/>
        </w:rPr>
        <w:t xml:space="preserve">-Meeting called to order</w:t>
      </w:r>
      <w:r w:rsidDel="00000000" w:rsidR="00000000" w:rsidRPr="00000000">
        <w:rPr>
          <w:rtl w:val="0"/>
        </w:rPr>
        <w:t xml:space="preserve">:7:05</w:t>
      </w:r>
    </w:p>
    <w:p w:rsidR="00000000" w:rsidDel="00000000" w:rsidP="00000000" w:rsidRDefault="00000000" w:rsidRPr="00000000" w14:paraId="00000005">
      <w:pPr>
        <w:rPr/>
      </w:pPr>
      <w:r w:rsidDel="00000000" w:rsidR="00000000" w:rsidRPr="00000000">
        <w:rPr>
          <w:rtl w:val="0"/>
        </w:rPr>
        <w:t xml:space="preserve">-</w:t>
      </w:r>
      <w:r w:rsidDel="00000000" w:rsidR="00000000" w:rsidRPr="00000000">
        <w:rPr>
          <w:b w:val="1"/>
          <w:rtl w:val="0"/>
        </w:rPr>
        <w:t xml:space="preserve">Present:</w:t>
      </w:r>
      <w:r w:rsidDel="00000000" w:rsidR="00000000" w:rsidRPr="00000000">
        <w:rPr>
          <w:rtl w:val="0"/>
        </w:rPr>
        <w:t xml:space="preserve"> Christine Cruso, Mike Ward, Brian Donnelly, Liz Smith-Rossiter, Mary Mott, </w:t>
      </w:r>
    </w:p>
    <w:p w:rsidR="00000000" w:rsidDel="00000000" w:rsidP="00000000" w:rsidRDefault="00000000" w:rsidRPr="00000000" w14:paraId="00000006">
      <w:pPr>
        <w:rPr/>
      </w:pPr>
      <w:r w:rsidDel="00000000" w:rsidR="00000000" w:rsidRPr="00000000">
        <w:rPr>
          <w:rtl w:val="0"/>
        </w:rPr>
        <w:t xml:space="preserve">                        Rick Williams, Mae Sharman, Sally Collins (Friends liaison) </w:t>
      </w:r>
    </w:p>
    <w:p w:rsidR="00000000" w:rsidDel="00000000" w:rsidP="00000000" w:rsidRDefault="00000000" w:rsidRPr="00000000" w14:paraId="00000007">
      <w:pPr>
        <w:rPr/>
      </w:pPr>
      <w:r w:rsidDel="00000000" w:rsidR="00000000" w:rsidRPr="00000000">
        <w:rPr>
          <w:rtl w:val="0"/>
        </w:rPr>
        <w:t xml:space="preserve">-</w:t>
      </w:r>
      <w:r w:rsidDel="00000000" w:rsidR="00000000" w:rsidRPr="00000000">
        <w:rPr>
          <w:b w:val="1"/>
          <w:rtl w:val="0"/>
        </w:rPr>
        <w:t xml:space="preserve">Absent</w:t>
      </w:r>
      <w:r w:rsidDel="00000000" w:rsidR="00000000" w:rsidRPr="00000000">
        <w:rPr>
          <w:rtl w:val="0"/>
        </w:rPr>
        <w:t xml:space="preserve">: Cori Quinn, Denise Cendoma, Shamika Fusco, </w:t>
      </w:r>
    </w:p>
    <w:p w:rsidR="00000000" w:rsidDel="00000000" w:rsidP="00000000" w:rsidRDefault="00000000" w:rsidRPr="00000000" w14:paraId="00000008">
      <w:pPr>
        <w:rPr/>
      </w:pPr>
      <w:r w:rsidDel="00000000" w:rsidR="00000000" w:rsidRPr="00000000">
        <w:rPr>
          <w:rtl w:val="0"/>
        </w:rPr>
        <w:t xml:space="preserve">                          Pete Dougherty (Town Board Liaison)</w:t>
      </w:r>
    </w:p>
    <w:p w:rsidR="00000000" w:rsidDel="00000000" w:rsidP="00000000" w:rsidRDefault="00000000" w:rsidRPr="00000000" w14:paraId="00000009">
      <w:pPr>
        <w:rPr/>
      </w:pPr>
      <w:r w:rsidDel="00000000" w:rsidR="00000000" w:rsidRPr="00000000">
        <w:rPr>
          <w:b w:val="1"/>
          <w:rtl w:val="0"/>
        </w:rPr>
        <w:t xml:space="preserve">Approval  September 9, 2025  meeting</w:t>
      </w:r>
      <w:r w:rsidDel="00000000" w:rsidR="00000000" w:rsidRPr="00000000">
        <w:rPr>
          <w:rtl w:val="0"/>
        </w:rPr>
        <w:t xml:space="preserve">: Brian motion, Mae second, all in favor.  None opposed</w:t>
      </w:r>
    </w:p>
    <w:p w:rsidR="00000000" w:rsidDel="00000000" w:rsidP="00000000" w:rsidRDefault="00000000" w:rsidRPr="00000000" w14:paraId="0000000A">
      <w:pPr>
        <w:rPr/>
      </w:pPr>
      <w:r w:rsidDel="00000000" w:rsidR="00000000" w:rsidRPr="00000000">
        <w:rPr>
          <w:b w:val="1"/>
          <w:rtl w:val="0"/>
        </w:rPr>
        <w:t xml:space="preserve">Bills</w:t>
      </w:r>
      <w:r w:rsidDel="00000000" w:rsidR="00000000" w:rsidRPr="00000000">
        <w:rPr>
          <w:rtl w:val="0"/>
        </w:rPr>
        <w:t xml:space="preserve">: Bills for September presented by Christine totaling $10,121.31.  Motion by Christine, Brian second, all in favor.  None opposed.</w:t>
      </w:r>
    </w:p>
    <w:p w:rsidR="00000000" w:rsidDel="00000000" w:rsidP="00000000" w:rsidRDefault="00000000" w:rsidRPr="00000000" w14:paraId="0000000B">
      <w:pPr>
        <w:rPr/>
      </w:pPr>
      <w:r w:rsidDel="00000000" w:rsidR="00000000" w:rsidRPr="00000000">
        <w:rPr>
          <w:b w:val="1"/>
          <w:rtl w:val="0"/>
        </w:rPr>
        <w:t xml:space="preserve">Treasurer:</w:t>
      </w:r>
      <w:r w:rsidDel="00000000" w:rsidR="00000000" w:rsidRPr="00000000">
        <w:rPr>
          <w:rtl w:val="0"/>
        </w:rPr>
        <w:t xml:space="preserve"> Brian submitted a quarterly Treasurers report and updated the Board that previous accounts are now combined into one account. Q3 Treasurer’s Report was presented by Christine in the amount of $9,177.44.  Motion by Christine, Mae second.  All in Favor, none opposed.</w:t>
      </w:r>
    </w:p>
    <w:p w:rsidR="00000000" w:rsidDel="00000000" w:rsidP="00000000" w:rsidRDefault="00000000" w:rsidRPr="00000000" w14:paraId="0000000C">
      <w:pPr>
        <w:rPr/>
      </w:pPr>
      <w:r w:rsidDel="00000000" w:rsidR="00000000" w:rsidRPr="00000000">
        <w:rPr>
          <w:b w:val="1"/>
          <w:rtl w:val="0"/>
        </w:rPr>
        <w:t xml:space="preserve">Friends Monthly Report</w:t>
      </w:r>
      <w:r w:rsidDel="00000000" w:rsidR="00000000" w:rsidRPr="00000000">
        <w:rPr>
          <w:rtl w:val="0"/>
        </w:rPr>
        <w:t xml:space="preserve">: Sally submitted monthly report </w:t>
      </w:r>
    </w:p>
    <w:p w:rsidR="00000000" w:rsidDel="00000000" w:rsidP="00000000" w:rsidRDefault="00000000" w:rsidRPr="00000000" w14:paraId="0000000D">
      <w:pPr>
        <w:rPr/>
      </w:pPr>
      <w:r w:rsidDel="00000000" w:rsidR="00000000" w:rsidRPr="00000000">
        <w:rPr>
          <w:b w:val="1"/>
          <w:rtl w:val="0"/>
        </w:rPr>
        <w:t xml:space="preserve">Directors Report</w:t>
      </w:r>
      <w:r w:rsidDel="00000000" w:rsidR="00000000" w:rsidRPr="00000000">
        <w:rPr>
          <w:rtl w:val="0"/>
        </w:rPr>
        <w:t xml:space="preserve">: Shamika submitted monthly Directors Report</w:t>
      </w:r>
    </w:p>
    <w:p w:rsidR="00000000" w:rsidDel="00000000" w:rsidP="00000000" w:rsidRDefault="00000000" w:rsidRPr="00000000" w14:paraId="0000000E">
      <w:pPr>
        <w:numPr>
          <w:ilvl w:val="1"/>
          <w:numId w:val="2"/>
        </w:numPr>
        <w:spacing w:after="0" w:afterAutospacing="0"/>
        <w:ind w:left="1440" w:hanging="360"/>
        <w:rPr>
          <w:u w:val="none"/>
        </w:rPr>
      </w:pPr>
      <w:r w:rsidDel="00000000" w:rsidR="00000000" w:rsidRPr="00000000">
        <w:rPr>
          <w:i w:val="1"/>
          <w:rtl w:val="0"/>
        </w:rPr>
        <w:t xml:space="preserve">Youth Coordinator/Tech position</w:t>
      </w:r>
      <w:r w:rsidDel="00000000" w:rsidR="00000000" w:rsidRPr="00000000">
        <w:rPr>
          <w:rtl w:val="0"/>
        </w:rPr>
        <w:t xml:space="preserve"> is still vacant but interviews have gone well and two more are planned in the coming week</w:t>
      </w:r>
    </w:p>
    <w:p w:rsidR="00000000" w:rsidDel="00000000" w:rsidP="00000000" w:rsidRDefault="00000000" w:rsidRPr="00000000" w14:paraId="0000000F">
      <w:pPr>
        <w:numPr>
          <w:ilvl w:val="1"/>
          <w:numId w:val="2"/>
        </w:numPr>
        <w:spacing w:after="0" w:afterAutospacing="0"/>
        <w:ind w:left="1440" w:hanging="360"/>
        <w:rPr>
          <w:u w:val="none"/>
        </w:rPr>
      </w:pPr>
      <w:r w:rsidDel="00000000" w:rsidR="00000000" w:rsidRPr="00000000">
        <w:rPr>
          <w:i w:val="1"/>
          <w:rtl w:val="0"/>
        </w:rPr>
        <w:t xml:space="preserve">Fall Programs</w:t>
      </w:r>
      <w:r w:rsidDel="00000000" w:rsidR="00000000" w:rsidRPr="00000000">
        <w:rPr>
          <w:rtl w:val="0"/>
        </w:rPr>
        <w:t xml:space="preserve"> in full swing, Native Americans, Halloween etc</w:t>
      </w:r>
    </w:p>
    <w:p w:rsidR="00000000" w:rsidDel="00000000" w:rsidP="00000000" w:rsidRDefault="00000000" w:rsidRPr="00000000" w14:paraId="00000010">
      <w:pPr>
        <w:numPr>
          <w:ilvl w:val="1"/>
          <w:numId w:val="2"/>
        </w:numPr>
        <w:spacing w:after="0" w:afterAutospacing="0"/>
        <w:ind w:left="1440" w:hanging="360"/>
        <w:rPr>
          <w:u w:val="none"/>
        </w:rPr>
      </w:pPr>
      <w:r w:rsidDel="00000000" w:rsidR="00000000" w:rsidRPr="00000000">
        <w:rPr>
          <w:i w:val="1"/>
          <w:rtl w:val="0"/>
        </w:rPr>
        <w:t xml:space="preserve">Magnifier donation</w:t>
      </w:r>
      <w:r w:rsidDel="00000000" w:rsidR="00000000" w:rsidRPr="00000000">
        <w:rPr>
          <w:rtl w:val="0"/>
        </w:rPr>
        <w:t xml:space="preserve"> has been made &amp; Board has no objections to receiving this gift from a patron.  Vote not required per Gift Policy if Board has no objections to receipt of gift by the Library Director.</w:t>
      </w:r>
    </w:p>
    <w:p w:rsidR="00000000" w:rsidDel="00000000" w:rsidP="00000000" w:rsidRDefault="00000000" w:rsidRPr="00000000" w14:paraId="00000011">
      <w:pPr>
        <w:numPr>
          <w:ilvl w:val="1"/>
          <w:numId w:val="2"/>
        </w:numPr>
        <w:ind w:left="1440" w:hanging="360"/>
        <w:rPr>
          <w:u w:val="none"/>
        </w:rPr>
      </w:pPr>
      <w:r w:rsidDel="00000000" w:rsidR="00000000" w:rsidRPr="00000000">
        <w:rPr>
          <w:i w:val="1"/>
          <w:rtl w:val="0"/>
        </w:rPr>
        <w:t xml:space="preserve">Patron Conduct</w:t>
      </w:r>
      <w:r w:rsidDel="00000000" w:rsidR="00000000" w:rsidRPr="00000000">
        <w:rPr>
          <w:rtl w:val="0"/>
        </w:rPr>
        <w:t xml:space="preserve">- Shamika submitted to Trustees documented incident reports where a patron has demonstrated used foul language, verbal abuse, and disruptive behavior. First incident August 30</w:t>
      </w:r>
      <w:r w:rsidDel="00000000" w:rsidR="00000000" w:rsidRPr="00000000">
        <w:rPr>
          <w:vertAlign w:val="superscript"/>
          <w:rtl w:val="0"/>
        </w:rPr>
        <w:t xml:space="preserve">th</w:t>
      </w:r>
      <w:r w:rsidDel="00000000" w:rsidR="00000000" w:rsidRPr="00000000">
        <w:rPr>
          <w:rtl w:val="0"/>
        </w:rPr>
        <w:t xml:space="preserve"> which was a verbal warning, September 19</w:t>
      </w:r>
      <w:r w:rsidDel="00000000" w:rsidR="00000000" w:rsidRPr="00000000">
        <w:rPr>
          <w:vertAlign w:val="superscript"/>
          <w:rtl w:val="0"/>
        </w:rPr>
        <w:t xml:space="preserve">th</w:t>
      </w:r>
      <w:r w:rsidDel="00000000" w:rsidR="00000000" w:rsidRPr="00000000">
        <w:rPr>
          <w:rtl w:val="0"/>
        </w:rPr>
        <w:t xml:space="preserve"> patron was given Code of Conduct. It is the Board's decision based on the Code of Conduct Policy that no further action should be taken at this time.  If a future incident does occur, the Board will discuss the next course of action as outlined in our policy.</w:t>
      </w:r>
    </w:p>
    <w:p w:rsidR="00000000" w:rsidDel="00000000" w:rsidP="00000000" w:rsidRDefault="00000000" w:rsidRPr="00000000" w14:paraId="00000012">
      <w:pPr>
        <w:rPr/>
      </w:pPr>
      <w:r w:rsidDel="00000000" w:rsidR="00000000" w:rsidRPr="00000000">
        <w:rPr>
          <w:b w:val="1"/>
          <w:rtl w:val="0"/>
        </w:rPr>
        <w:t xml:space="preserve">Budget for 2026</w:t>
      </w:r>
      <w:r w:rsidDel="00000000" w:rsidR="00000000" w:rsidRPr="00000000">
        <w:rPr>
          <w:rtl w:val="0"/>
        </w:rPr>
        <w:t xml:space="preserve"> was presented by Christine in the amount of $534,880.  Christine made a motion to accept the budget.  Mae second, all in favor.  None opposed.</w:t>
      </w:r>
    </w:p>
    <w:p w:rsidR="00000000" w:rsidDel="00000000" w:rsidP="00000000" w:rsidRDefault="00000000" w:rsidRPr="00000000" w14:paraId="00000013">
      <w:pPr>
        <w:rPr/>
      </w:pPr>
      <w:r w:rsidDel="00000000" w:rsidR="00000000" w:rsidRPr="00000000">
        <w:rPr>
          <w:rtl w:val="0"/>
        </w:rPr>
        <w:t xml:space="preserve">Christine thanked Liz and Brian for presenting the budget at the Town Budget Workshop and Shamika for having information ready for Town Board members.</w:t>
      </w:r>
    </w:p>
    <w:p w:rsidR="00000000" w:rsidDel="00000000" w:rsidP="00000000" w:rsidRDefault="00000000" w:rsidRPr="00000000" w14:paraId="00000014">
      <w:pPr>
        <w:rPr/>
      </w:pPr>
      <w:r w:rsidDel="00000000" w:rsidR="00000000" w:rsidRPr="00000000">
        <w:rPr>
          <w:b w:val="1"/>
          <w:rtl w:val="0"/>
        </w:rPr>
        <w:t xml:space="preserve">Reminder to all Trustees</w:t>
      </w:r>
      <w:r w:rsidDel="00000000" w:rsidR="00000000" w:rsidRPr="00000000">
        <w:rPr>
          <w:rtl w:val="0"/>
        </w:rPr>
        <w:t xml:space="preserve">: 2 hours of required Trustee training, Sexual Harassment Prevention Training, and Workplace Violence Prevention Training must be completed by 12/31/2025.  Please send Liz a certificate when completed.</w:t>
      </w:r>
    </w:p>
    <w:p w:rsidR="00000000" w:rsidDel="00000000" w:rsidP="00000000" w:rsidRDefault="00000000" w:rsidRPr="00000000" w14:paraId="00000015">
      <w:pPr>
        <w:rPr/>
      </w:pPr>
      <w:r w:rsidDel="00000000" w:rsidR="00000000" w:rsidRPr="00000000">
        <w:rPr>
          <w:b w:val="1"/>
          <w:rtl w:val="0"/>
        </w:rPr>
        <w:t xml:space="preserve">Evergreen Integrated Library System</w:t>
      </w:r>
      <w:r w:rsidDel="00000000" w:rsidR="00000000" w:rsidRPr="00000000">
        <w:rPr>
          <w:rtl w:val="0"/>
        </w:rPr>
        <w:t xml:space="preserve"> -cost sharing and its services was discussed by Christine. This takes place each year to inform the Board President and Directors.</w:t>
      </w:r>
    </w:p>
    <w:p w:rsidR="00000000" w:rsidDel="00000000" w:rsidP="00000000" w:rsidRDefault="00000000" w:rsidRPr="00000000" w14:paraId="00000016">
      <w:pPr>
        <w:rPr/>
      </w:pPr>
      <w:r w:rsidDel="00000000" w:rsidR="00000000" w:rsidRPr="00000000">
        <w:rPr>
          <w:b w:val="1"/>
          <w:rtl w:val="0"/>
        </w:rPr>
        <w:t xml:space="preserve">Building and Grounds</w:t>
      </w:r>
      <w:r w:rsidDel="00000000" w:rsidR="00000000" w:rsidRPr="00000000">
        <w:rPr>
          <w:rtl w:val="0"/>
        </w:rPr>
        <w:t xml:space="preserve">: Rick presented the Board with options for tree plantings to replace white fence from entrance to the parking lot to the grass on the knoll.</w:t>
      </w:r>
    </w:p>
    <w:p w:rsidR="00000000" w:rsidDel="00000000" w:rsidP="00000000" w:rsidRDefault="00000000" w:rsidRPr="00000000" w14:paraId="00000017">
      <w:pPr>
        <w:numPr>
          <w:ilvl w:val="0"/>
          <w:numId w:val="3"/>
        </w:numPr>
        <w:spacing w:after="0" w:afterAutospacing="0"/>
        <w:ind w:left="1440" w:hanging="360"/>
        <w:rPr>
          <w:u w:val="none"/>
        </w:rPr>
      </w:pPr>
      <w:r w:rsidDel="00000000" w:rsidR="00000000" w:rsidRPr="00000000">
        <w:rPr>
          <w:rtl w:val="0"/>
        </w:rPr>
        <w:t xml:space="preserve">40-60 Plantings, 2 1/2 to4 ft apart Arborvitae (deer proof one), Gold Junipers</w:t>
      </w:r>
    </w:p>
    <w:p w:rsidR="00000000" w:rsidDel="00000000" w:rsidP="00000000" w:rsidRDefault="00000000" w:rsidRPr="00000000" w14:paraId="00000018">
      <w:pPr>
        <w:numPr>
          <w:ilvl w:val="0"/>
          <w:numId w:val="3"/>
        </w:numPr>
        <w:spacing w:after="0" w:afterAutospacing="0"/>
        <w:ind w:left="1440" w:hanging="360"/>
        <w:rPr>
          <w:u w:val="none"/>
        </w:rPr>
      </w:pPr>
      <w:r w:rsidDel="00000000" w:rsidR="00000000" w:rsidRPr="00000000">
        <w:rPr>
          <w:rtl w:val="0"/>
        </w:rPr>
        <w:t xml:space="preserve">Bollards were discussed again as well</w:t>
      </w:r>
    </w:p>
    <w:p w:rsidR="00000000" w:rsidDel="00000000" w:rsidP="00000000" w:rsidRDefault="00000000" w:rsidRPr="00000000" w14:paraId="00000019">
      <w:pPr>
        <w:numPr>
          <w:ilvl w:val="0"/>
          <w:numId w:val="3"/>
        </w:numPr>
        <w:ind w:left="1440" w:hanging="360"/>
        <w:rPr>
          <w:u w:val="none"/>
        </w:rPr>
      </w:pPr>
      <w:r w:rsidDel="00000000" w:rsidR="00000000" w:rsidRPr="00000000">
        <w:rPr>
          <w:rtl w:val="0"/>
        </w:rPr>
        <w:t xml:space="preserve">Christine will touch base with Shamika on getting more information that details options and cost of each option for Board review.</w:t>
      </w:r>
    </w:p>
    <w:p w:rsidR="00000000" w:rsidDel="00000000" w:rsidP="00000000" w:rsidRDefault="00000000" w:rsidRPr="00000000" w14:paraId="0000001A">
      <w:pPr>
        <w:rPr>
          <w:b w:val="1"/>
        </w:rPr>
      </w:pPr>
      <w:r w:rsidDel="00000000" w:rsidR="00000000" w:rsidRPr="00000000">
        <w:rPr>
          <w:b w:val="1"/>
          <w:rtl w:val="0"/>
        </w:rPr>
        <w:t xml:space="preserve">New Business:</w:t>
      </w:r>
    </w:p>
    <w:p w:rsidR="00000000" w:rsidDel="00000000" w:rsidP="00000000" w:rsidRDefault="00000000" w:rsidRPr="00000000" w14:paraId="0000001B">
      <w:pPr>
        <w:numPr>
          <w:ilvl w:val="0"/>
          <w:numId w:val="1"/>
        </w:numPr>
        <w:spacing w:after="0" w:afterAutospacing="0"/>
        <w:ind w:left="720" w:hanging="360"/>
        <w:rPr>
          <w:u w:val="none"/>
        </w:rPr>
      </w:pPr>
      <w:r w:rsidDel="00000000" w:rsidR="00000000" w:rsidRPr="00000000">
        <w:rPr>
          <w:i w:val="1"/>
          <w:rtl w:val="0"/>
        </w:rPr>
        <w:t xml:space="preserve">Sarah notified Christine via email that a fireplace chair</w:t>
      </w:r>
      <w:r w:rsidDel="00000000" w:rsidR="00000000" w:rsidRPr="00000000">
        <w:rPr>
          <w:rtl w:val="0"/>
        </w:rPr>
        <w:t xml:space="preserve"> has scratched a spot in the floor.  Sarah will inquire if James can sand and stain the one spot. Mae has felt pads for the chair she can provide.  </w:t>
      </w:r>
    </w:p>
    <w:p w:rsidR="00000000" w:rsidDel="00000000" w:rsidP="00000000" w:rsidRDefault="00000000" w:rsidRPr="00000000" w14:paraId="0000001C">
      <w:pPr>
        <w:numPr>
          <w:ilvl w:val="0"/>
          <w:numId w:val="1"/>
        </w:numPr>
        <w:spacing w:after="0" w:afterAutospacing="0"/>
        <w:ind w:left="720" w:hanging="360"/>
        <w:rPr>
          <w:u w:val="none"/>
        </w:rPr>
      </w:pPr>
      <w:r w:rsidDel="00000000" w:rsidR="00000000" w:rsidRPr="00000000">
        <w:rPr>
          <w:i w:val="1"/>
          <w:rtl w:val="0"/>
        </w:rPr>
        <w:t xml:space="preserve">Mary is heading Treat for Troops</w:t>
      </w:r>
      <w:r w:rsidDel="00000000" w:rsidR="00000000" w:rsidRPr="00000000">
        <w:rPr>
          <w:rtl w:val="0"/>
        </w:rPr>
        <w:t xml:space="preserve"> (left over Halloween candy) with her son Connor to be sent to troops by MaMa Cindy in Christmas packages..More info to come!</w:t>
      </w:r>
    </w:p>
    <w:p w:rsidR="00000000" w:rsidDel="00000000" w:rsidP="00000000" w:rsidRDefault="00000000" w:rsidRPr="00000000" w14:paraId="0000001D">
      <w:pPr>
        <w:numPr>
          <w:ilvl w:val="0"/>
          <w:numId w:val="1"/>
        </w:numPr>
        <w:spacing w:after="0" w:afterAutospacing="0"/>
        <w:ind w:left="720" w:hanging="360"/>
        <w:rPr>
          <w:u w:val="none"/>
        </w:rPr>
      </w:pPr>
      <w:r w:rsidDel="00000000" w:rsidR="00000000" w:rsidRPr="00000000">
        <w:rPr>
          <w:rtl w:val="0"/>
        </w:rPr>
        <w:t xml:space="preserve">Rick discussed having the Library opened after the Village Tree Lighting.  As the Library is viewed as a pillar of the community, Board members and Friends Group were in favor of opening the Library to the residents and supporting with the event.  It was agreed to not have food or drink offered.  Staff are encouraged to join in as volunteers for this festive evening.</w:t>
      </w:r>
    </w:p>
    <w:p w:rsidR="00000000" w:rsidDel="00000000" w:rsidP="00000000" w:rsidRDefault="00000000" w:rsidRPr="00000000" w14:paraId="0000001E">
      <w:pPr>
        <w:numPr>
          <w:ilvl w:val="0"/>
          <w:numId w:val="1"/>
        </w:numPr>
        <w:spacing w:after="0" w:afterAutospacing="0"/>
        <w:ind w:left="720" w:hanging="360"/>
        <w:rPr>
          <w:u w:val="none"/>
        </w:rPr>
      </w:pPr>
      <w:r w:rsidDel="00000000" w:rsidR="00000000" w:rsidRPr="00000000">
        <w:rPr>
          <w:rtl w:val="0"/>
        </w:rPr>
        <w:t xml:space="preserve">Other suggestions provided:</w:t>
      </w:r>
    </w:p>
    <w:p w:rsidR="00000000" w:rsidDel="00000000" w:rsidP="00000000" w:rsidRDefault="00000000" w:rsidRPr="00000000" w14:paraId="0000001F">
      <w:pPr>
        <w:numPr>
          <w:ilvl w:val="1"/>
          <w:numId w:val="1"/>
        </w:numPr>
        <w:spacing w:after="0" w:afterAutospacing="0"/>
        <w:ind w:left="1440" w:hanging="360"/>
        <w:rPr>
          <w:u w:val="none"/>
        </w:rPr>
      </w:pPr>
      <w:r w:rsidDel="00000000" w:rsidR="00000000" w:rsidRPr="00000000">
        <w:rPr>
          <w:rtl w:val="0"/>
        </w:rPr>
        <w:t xml:space="preserve">Having Santa Claus to greet the kids or special guest to read a story to kids</w:t>
      </w:r>
    </w:p>
    <w:p w:rsidR="00000000" w:rsidDel="00000000" w:rsidP="00000000" w:rsidRDefault="00000000" w:rsidRPr="00000000" w14:paraId="00000020">
      <w:pPr>
        <w:numPr>
          <w:ilvl w:val="1"/>
          <w:numId w:val="1"/>
        </w:numPr>
        <w:spacing w:after="0" w:afterAutospacing="0"/>
        <w:ind w:left="1440" w:hanging="360"/>
        <w:rPr>
          <w:u w:val="none"/>
        </w:rPr>
      </w:pPr>
      <w:r w:rsidDel="00000000" w:rsidR="00000000" w:rsidRPr="00000000">
        <w:rPr>
          <w:rtl w:val="0"/>
        </w:rPr>
        <w:t xml:space="preserve">Letters to Santa Claus table station </w:t>
      </w:r>
    </w:p>
    <w:p w:rsidR="00000000" w:rsidDel="00000000" w:rsidP="00000000" w:rsidRDefault="00000000" w:rsidRPr="00000000" w14:paraId="00000021">
      <w:pPr>
        <w:numPr>
          <w:ilvl w:val="1"/>
          <w:numId w:val="1"/>
        </w:numPr>
        <w:spacing w:after="0" w:afterAutospacing="0"/>
        <w:ind w:left="1440" w:hanging="360"/>
        <w:rPr>
          <w:u w:val="none"/>
        </w:rPr>
      </w:pPr>
      <w:r w:rsidDel="00000000" w:rsidR="00000000" w:rsidRPr="00000000">
        <w:rPr>
          <w:rtl w:val="0"/>
        </w:rPr>
        <w:t xml:space="preserve">Craft table station</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Music</w:t>
      </w:r>
    </w:p>
    <w:p w:rsidR="00000000" w:rsidDel="00000000" w:rsidP="00000000" w:rsidRDefault="00000000" w:rsidRPr="00000000" w14:paraId="00000023">
      <w:pPr>
        <w:rPr/>
      </w:pPr>
      <w:r w:rsidDel="00000000" w:rsidR="00000000" w:rsidRPr="00000000">
        <w:rPr>
          <w:rtl w:val="0"/>
        </w:rPr>
        <w:t xml:space="preserve">Meeting adjourned at: 8:10</w:t>
      </w:r>
    </w:p>
    <w:p w:rsidR="00000000" w:rsidDel="00000000" w:rsidP="00000000" w:rsidRDefault="00000000" w:rsidRPr="00000000" w14:paraId="00000024">
      <w:pPr>
        <w:rPr/>
      </w:pPr>
      <w:r w:rsidDel="00000000" w:rsidR="00000000" w:rsidRPr="00000000">
        <w:rPr>
          <w:rtl w:val="0"/>
        </w:rPr>
        <w:t xml:space="preserve">Next Board meeting: November 11</w:t>
      </w:r>
      <w:r w:rsidDel="00000000" w:rsidR="00000000" w:rsidRPr="00000000">
        <w:rPr>
          <w:vertAlign w:val="superscript"/>
          <w:rtl w:val="0"/>
        </w:rPr>
        <w:t xml:space="preserve">th</w:t>
      </w:r>
      <w:r w:rsidDel="00000000" w:rsidR="00000000" w:rsidRPr="00000000">
        <w:rPr>
          <w:rtl w:val="0"/>
        </w:rPr>
        <w:t xml:space="preserve">, 2025 at 7:00 pm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A6715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6715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6715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6715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6715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6715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6715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6715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6715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6715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6715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6715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6715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6715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6715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67151"/>
    <w:rPr>
      <w:i w:val="1"/>
      <w:iCs w:val="1"/>
      <w:color w:val="404040" w:themeColor="text1" w:themeTint="0000BF"/>
    </w:rPr>
  </w:style>
  <w:style w:type="paragraph" w:styleId="ListParagraph">
    <w:name w:val="List Paragraph"/>
    <w:basedOn w:val="Normal"/>
    <w:uiPriority w:val="34"/>
    <w:qFormat w:val="1"/>
    <w:rsid w:val="00A67151"/>
    <w:pPr>
      <w:ind w:left="720"/>
      <w:contextualSpacing w:val="1"/>
    </w:pPr>
  </w:style>
  <w:style w:type="character" w:styleId="IntenseEmphasis">
    <w:name w:val="Intense Emphasis"/>
    <w:basedOn w:val="DefaultParagraphFont"/>
    <w:uiPriority w:val="21"/>
    <w:qFormat w:val="1"/>
    <w:rsid w:val="00A67151"/>
    <w:rPr>
      <w:i w:val="1"/>
      <w:iCs w:val="1"/>
      <w:color w:val="0f4761" w:themeColor="accent1" w:themeShade="0000BF"/>
    </w:rPr>
  </w:style>
  <w:style w:type="paragraph" w:styleId="IntenseQuote">
    <w:name w:val="Intense Quote"/>
    <w:basedOn w:val="Normal"/>
    <w:next w:val="Normal"/>
    <w:link w:val="IntenseQuoteChar"/>
    <w:uiPriority w:val="30"/>
    <w:qFormat w:val="1"/>
    <w:rsid w:val="00A6715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67151"/>
    <w:rPr>
      <w:i w:val="1"/>
      <w:iCs w:val="1"/>
      <w:color w:val="0f4761" w:themeColor="accent1" w:themeShade="0000BF"/>
    </w:rPr>
  </w:style>
  <w:style w:type="character" w:styleId="IntenseReference">
    <w:name w:val="Intense Reference"/>
    <w:basedOn w:val="DefaultParagraphFont"/>
    <w:uiPriority w:val="32"/>
    <w:qFormat w:val="1"/>
    <w:rsid w:val="00A6715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0kWPXalo2baajnFMrNYW1V1yg==">CgMxLjA4AHIhMTBENnV6bjJLWElmcHJLTGYtcFFEU1loRzU4SmE4WWlG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2025-10-15T01:25:00Z</dcterms:created>
  <dc:creator>Michael Sharman</dc:creator>
</cp:coreProperties>
</file>